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Calibri" w:hAnsi="宋体"/>
          <w:b/>
          <w:bCs/>
          <w:sz w:val="36"/>
          <w:szCs w:val="36"/>
        </w:rPr>
        <w:t>混凝土普通砖和装饰砖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FA84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分类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E1FC70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普通</w:t>
            </w:r>
            <w:r>
              <w:rPr>
                <w:rFonts w:hint="eastAsia" w:ascii="宋体" w:hAnsi="宋体"/>
                <w:szCs w:val="21"/>
              </w:rPr>
              <w:t>砖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P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装饰转（Z）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09B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C5E2B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410CCF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MU7.5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MU3.5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8D5FD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</w:p>
        </w:tc>
      </w:tr>
      <w:tr w14:paraId="4CB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9D04D">
            <w:pPr>
              <w:ind w:left="-107" w:leftChars="-51" w:right="-107" w:rightChars="-51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02BF1D">
            <w:pPr>
              <w:snapToGrid w:val="0"/>
              <w:spacing w:line="32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500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600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700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800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900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1000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1200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E6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A4E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1325C">
            <w:pPr>
              <w:ind w:left="-107" w:leftChars="-51" w:right="-107" w:rightChars="-51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是否用于</w:t>
            </w:r>
          </w:p>
          <w:p w14:paraId="03DC9C1F">
            <w:pPr>
              <w:ind w:left="-107" w:leftChars="-51" w:right="-107" w:rightChars="-51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承重部位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F38CCB">
            <w:pPr>
              <w:ind w:left="-107" w:leftChars="-51" w:right="-107" w:rightChars="-51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用于承重部位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用于非承重部位（强度等级小于MU10的砖只能用于非承重部位）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8F08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B3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E959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C075F6">
            <w:pPr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 xml:space="preserve">□抗压强度 </w:t>
            </w:r>
            <w:r>
              <w:rPr>
                <w:rFonts w:hint="eastAsia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体积密度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 xml:space="preserve">尺寸偏差 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C4C73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A671701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混凝土普通砖和装饰转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  <w:lang w:val="en-US" w:eastAsia="zh-CN"/>
              </w:rPr>
              <w:t>NY/T 671-2003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6F48A7FA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 w14:paraId="06B5C0F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73BA28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0F4767C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3AE67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2EB7E7B"/>
    <w:rsid w:val="38C23F24"/>
    <w:rsid w:val="3CD8500E"/>
    <w:rsid w:val="3D0F3BB7"/>
    <w:rsid w:val="42F516D2"/>
    <w:rsid w:val="44DF4467"/>
    <w:rsid w:val="470B38C4"/>
    <w:rsid w:val="49A8342F"/>
    <w:rsid w:val="50776610"/>
    <w:rsid w:val="50A15412"/>
    <w:rsid w:val="5318473E"/>
    <w:rsid w:val="56222BBB"/>
    <w:rsid w:val="57764923"/>
    <w:rsid w:val="5C4E4D06"/>
    <w:rsid w:val="5D60052B"/>
    <w:rsid w:val="61CC5983"/>
    <w:rsid w:val="631E4B7B"/>
    <w:rsid w:val="64D10A5F"/>
    <w:rsid w:val="6530772F"/>
    <w:rsid w:val="67737511"/>
    <w:rsid w:val="69C45FA2"/>
    <w:rsid w:val="6A1B7B8C"/>
    <w:rsid w:val="71AB4B90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543</Words>
  <Characters>756</Characters>
  <Lines>9</Lines>
  <Paragraphs>2</Paragraphs>
  <TotalTime>2</TotalTime>
  <ScaleCrop>false</ScaleCrop>
  <LinksUpToDate>false</LinksUpToDate>
  <CharactersWithSpaces>927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2025-02-14T02:16:12Z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